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4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  <w:gridCol w:w="4525"/>
      </w:tblGrid>
      <w:tr w:rsidR="00D91C94" w:rsidRPr="00F5350C" w14:paraId="60AC9B0C" w14:textId="77777777" w:rsidTr="00D91C94">
        <w:trPr>
          <w:trHeight w:hRule="exact" w:val="74"/>
        </w:trPr>
        <w:tc>
          <w:tcPr>
            <w:tcW w:w="4139" w:type="dxa"/>
          </w:tcPr>
          <w:p w14:paraId="672A6659" w14:textId="663A483D" w:rsidR="00D91C94" w:rsidRPr="00F5350C" w:rsidRDefault="00D91C94" w:rsidP="000F582E">
            <w:pPr>
              <w:pStyle w:val="Mottagare"/>
            </w:pPr>
          </w:p>
        </w:tc>
        <w:tc>
          <w:tcPr>
            <w:tcW w:w="964" w:type="dxa"/>
          </w:tcPr>
          <w:p w14:paraId="0A37501D" w14:textId="77777777" w:rsidR="00D91C94" w:rsidRPr="00F5350C" w:rsidRDefault="00D91C94" w:rsidP="000F582E">
            <w:pPr>
              <w:pStyle w:val="Mottagare"/>
            </w:pPr>
          </w:p>
        </w:tc>
        <w:tc>
          <w:tcPr>
            <w:tcW w:w="4525" w:type="dxa"/>
          </w:tcPr>
          <w:p w14:paraId="2B83311A" w14:textId="77777777" w:rsidR="00D91C94" w:rsidRDefault="00D91C94" w:rsidP="000F582E">
            <w:pPr>
              <w:pStyle w:val="Mottagare"/>
            </w:pPr>
          </w:p>
        </w:tc>
        <w:tc>
          <w:tcPr>
            <w:tcW w:w="4525" w:type="dxa"/>
          </w:tcPr>
          <w:p w14:paraId="1317CCB1" w14:textId="4747E0AD" w:rsidR="00D91C94" w:rsidRDefault="00D91C94" w:rsidP="000F582E">
            <w:pPr>
              <w:pStyle w:val="Mottagare"/>
            </w:pPr>
          </w:p>
          <w:p w14:paraId="5DAB6C7B" w14:textId="77777777" w:rsidR="00D91C94" w:rsidRPr="00F5350C" w:rsidRDefault="00D91C94" w:rsidP="000F582E">
            <w:pPr>
              <w:pStyle w:val="Mottagare"/>
            </w:pPr>
          </w:p>
        </w:tc>
      </w:tr>
    </w:tbl>
    <w:p w14:paraId="2AD7E3F7" w14:textId="77777777" w:rsidR="00182A2E" w:rsidRDefault="00182A2E" w:rsidP="008C67FF">
      <w:pPr>
        <w:pStyle w:val="Rubrik1"/>
        <w:rPr>
          <w:sz w:val="40"/>
          <w:szCs w:val="40"/>
        </w:rPr>
      </w:pPr>
      <w:bookmarkStart w:id="0" w:name="bkmMottagare"/>
      <w:bookmarkEnd w:id="0"/>
    </w:p>
    <w:p w14:paraId="413E0F3A" w14:textId="77777777" w:rsidR="00182A2E" w:rsidRDefault="00182A2E" w:rsidP="008C67FF">
      <w:pPr>
        <w:pStyle w:val="Rubrik1"/>
        <w:rPr>
          <w:sz w:val="40"/>
          <w:szCs w:val="40"/>
        </w:rPr>
      </w:pPr>
    </w:p>
    <w:p w14:paraId="5FE709D7" w14:textId="77777777" w:rsidR="00182A2E" w:rsidRDefault="00182A2E" w:rsidP="008C67FF">
      <w:pPr>
        <w:pStyle w:val="Rubrik1"/>
        <w:rPr>
          <w:sz w:val="40"/>
          <w:szCs w:val="40"/>
        </w:rPr>
      </w:pPr>
    </w:p>
    <w:p w14:paraId="446E420E" w14:textId="77777777" w:rsidR="00182A2E" w:rsidRDefault="00182A2E" w:rsidP="008C67FF">
      <w:pPr>
        <w:pStyle w:val="Rubrik1"/>
        <w:rPr>
          <w:sz w:val="40"/>
          <w:szCs w:val="40"/>
        </w:rPr>
      </w:pPr>
    </w:p>
    <w:p w14:paraId="68A42679" w14:textId="3D7173A4" w:rsidR="003F4B93" w:rsidRPr="00196A15" w:rsidRDefault="00B757C3" w:rsidP="008C67FF">
      <w:pPr>
        <w:pStyle w:val="Rubrik1"/>
        <w:rPr>
          <w:sz w:val="40"/>
          <w:szCs w:val="40"/>
        </w:rPr>
      </w:pPr>
      <w:r>
        <w:rPr>
          <w:sz w:val="40"/>
          <w:szCs w:val="40"/>
        </w:rPr>
        <w:t>Viktig information om</w:t>
      </w:r>
      <w:r w:rsidR="006866BF">
        <w:rPr>
          <w:sz w:val="40"/>
          <w:szCs w:val="40"/>
        </w:rPr>
        <w:t xml:space="preserve"> </w:t>
      </w:r>
      <w:r w:rsidR="00EB7D4F">
        <w:rPr>
          <w:sz w:val="40"/>
          <w:szCs w:val="40"/>
        </w:rPr>
        <w:t>tv &amp; internet</w:t>
      </w:r>
      <w:r>
        <w:rPr>
          <w:sz w:val="40"/>
          <w:szCs w:val="40"/>
        </w:rPr>
        <w:t>!</w:t>
      </w:r>
    </w:p>
    <w:p w14:paraId="38407FBF" w14:textId="77777777" w:rsidR="00182A2E" w:rsidRDefault="00182A2E" w:rsidP="006B40F7">
      <w:pPr>
        <w:rPr>
          <w:rFonts w:ascii="Arial" w:hAnsi="Arial" w:cs="Arial"/>
        </w:rPr>
      </w:pPr>
      <w:bookmarkStart w:id="1" w:name="bkmStart"/>
      <w:bookmarkEnd w:id="1"/>
    </w:p>
    <w:p w14:paraId="790D87C6" w14:textId="27BE4EDA" w:rsidR="006B40F7" w:rsidRDefault="00BB432A" w:rsidP="006B4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har nu </w:t>
      </w:r>
      <w:r w:rsidR="00D86E18">
        <w:rPr>
          <w:rFonts w:ascii="Arial" w:hAnsi="Arial" w:cs="Arial"/>
        </w:rPr>
        <w:t>omförhandlat avtalet med Telia som innefattar tv och internet i</w:t>
      </w:r>
      <w:r w:rsidR="003F5E4F">
        <w:rPr>
          <w:rFonts w:ascii="Arial" w:hAnsi="Arial" w:cs="Arial"/>
        </w:rPr>
        <w:t xml:space="preserve"> alla</w:t>
      </w:r>
      <w:r w:rsidR="00D86E18">
        <w:rPr>
          <w:rFonts w:ascii="Arial" w:hAnsi="Arial" w:cs="Arial"/>
        </w:rPr>
        <w:t xml:space="preserve"> lägenheter.</w:t>
      </w:r>
      <w:r w:rsidR="00520494">
        <w:rPr>
          <w:rFonts w:ascii="Arial" w:hAnsi="Arial" w:cs="Arial"/>
        </w:rPr>
        <w:t xml:space="preserve"> </w:t>
      </w:r>
      <w:r w:rsidR="00F66E03">
        <w:rPr>
          <w:rFonts w:ascii="Arial" w:hAnsi="Arial" w:cs="Arial"/>
        </w:rPr>
        <w:t>Internethastigheten kommer att bli bättre</w:t>
      </w:r>
      <w:r w:rsidR="00B204FE">
        <w:rPr>
          <w:rFonts w:ascii="Arial" w:hAnsi="Arial" w:cs="Arial"/>
        </w:rPr>
        <w:t xml:space="preserve"> (300/300 istället för 100/100 som varit tidigare)</w:t>
      </w:r>
      <w:r w:rsidR="00BB0B6B">
        <w:rPr>
          <w:rFonts w:ascii="Arial" w:hAnsi="Arial" w:cs="Arial"/>
        </w:rPr>
        <w:t xml:space="preserve"> </w:t>
      </w:r>
      <w:r w:rsidR="00582BE5">
        <w:rPr>
          <w:rFonts w:ascii="Arial" w:hAnsi="Arial" w:cs="Arial"/>
        </w:rPr>
        <w:t xml:space="preserve">och </w:t>
      </w:r>
      <w:r w:rsidR="00BC4199">
        <w:rPr>
          <w:rFonts w:ascii="Arial" w:hAnsi="Arial" w:cs="Arial"/>
        </w:rPr>
        <w:t>ni har möjlighet att få en ny</w:t>
      </w:r>
      <w:r w:rsidR="00D00B2E">
        <w:rPr>
          <w:rFonts w:ascii="Arial" w:hAnsi="Arial" w:cs="Arial"/>
        </w:rPr>
        <w:t xml:space="preserve"> hårdvara</w:t>
      </w:r>
      <w:r w:rsidR="00BC4199">
        <w:rPr>
          <w:rFonts w:ascii="Arial" w:hAnsi="Arial" w:cs="Arial"/>
        </w:rPr>
        <w:t xml:space="preserve"> </w:t>
      </w:r>
      <w:r w:rsidR="00D00B2E">
        <w:rPr>
          <w:rFonts w:ascii="Arial" w:hAnsi="Arial" w:cs="Arial"/>
        </w:rPr>
        <w:t>(tv box eller router)</w:t>
      </w:r>
      <w:r w:rsidR="00BC4199">
        <w:rPr>
          <w:rFonts w:ascii="Arial" w:hAnsi="Arial" w:cs="Arial"/>
        </w:rPr>
        <w:t xml:space="preserve"> om ni har en gammal </w:t>
      </w:r>
      <w:r w:rsidR="00944A10">
        <w:rPr>
          <w:rFonts w:ascii="Arial" w:hAnsi="Arial" w:cs="Arial"/>
        </w:rPr>
        <w:t>variant.</w:t>
      </w:r>
      <w:r w:rsidR="00FF1652">
        <w:rPr>
          <w:rFonts w:ascii="Arial" w:hAnsi="Arial" w:cs="Arial"/>
        </w:rPr>
        <w:t xml:space="preserve"> </w:t>
      </w:r>
      <w:r w:rsidR="00F27C68">
        <w:rPr>
          <w:rFonts w:ascii="Arial" w:hAnsi="Arial" w:cs="Arial"/>
        </w:rPr>
        <w:t xml:space="preserve">Det nya avtalet kommer att börja gälla måndag den 2 juni </w:t>
      </w:r>
      <w:r w:rsidR="00061EE3">
        <w:rPr>
          <w:rFonts w:ascii="Arial" w:hAnsi="Arial" w:cs="Arial"/>
        </w:rPr>
        <w:t>2025.</w:t>
      </w:r>
    </w:p>
    <w:p w14:paraId="1BCF1E7B" w14:textId="77777777" w:rsidR="001F6359" w:rsidRDefault="001F6359" w:rsidP="006B40F7">
      <w:pPr>
        <w:rPr>
          <w:rFonts w:ascii="Arial" w:hAnsi="Arial" w:cs="Arial"/>
        </w:rPr>
      </w:pPr>
    </w:p>
    <w:p w14:paraId="0878B8BC" w14:textId="2240A687" w:rsidR="00A439F8" w:rsidRDefault="002500D0" w:rsidP="00A439F8">
      <w:pPr>
        <w:rPr>
          <w:rFonts w:ascii="Arial" w:hAnsi="Arial" w:cs="Arial"/>
        </w:rPr>
      </w:pPr>
      <w:r w:rsidRPr="00C858C2">
        <w:rPr>
          <w:rFonts w:ascii="Arial" w:hAnsi="Arial" w:cs="Arial"/>
          <w:highlight w:val="yellow"/>
        </w:rPr>
        <w:t>Det som är</w:t>
      </w:r>
      <w:r w:rsidR="00FA6B8F" w:rsidRPr="00C858C2">
        <w:rPr>
          <w:rFonts w:ascii="Arial" w:hAnsi="Arial" w:cs="Arial"/>
          <w:highlight w:val="yellow"/>
        </w:rPr>
        <w:t xml:space="preserve"> väldigt</w:t>
      </w:r>
      <w:r w:rsidRPr="00C858C2">
        <w:rPr>
          <w:rFonts w:ascii="Arial" w:hAnsi="Arial" w:cs="Arial"/>
          <w:highlight w:val="yellow"/>
        </w:rPr>
        <w:t xml:space="preserve"> viktigt</w:t>
      </w:r>
      <w:r w:rsidR="00C8753A" w:rsidRPr="00C858C2">
        <w:rPr>
          <w:rFonts w:ascii="Arial" w:hAnsi="Arial" w:cs="Arial"/>
          <w:highlight w:val="yellow"/>
        </w:rPr>
        <w:t xml:space="preserve"> att komma ihåg</w:t>
      </w:r>
      <w:r w:rsidR="00FD1FBC" w:rsidRPr="00C858C2">
        <w:rPr>
          <w:rFonts w:ascii="Arial" w:hAnsi="Arial" w:cs="Arial"/>
          <w:highlight w:val="yellow"/>
        </w:rPr>
        <w:t xml:space="preserve"> är att </w:t>
      </w:r>
      <w:r w:rsidR="00744024" w:rsidRPr="00C858C2">
        <w:rPr>
          <w:rFonts w:ascii="Arial" w:hAnsi="Arial" w:cs="Arial"/>
          <w:highlight w:val="yellow"/>
        </w:rPr>
        <w:t>du som bostadsrättsinnehavare</w:t>
      </w:r>
      <w:r w:rsidR="00392A9E" w:rsidRPr="00C858C2">
        <w:rPr>
          <w:rFonts w:ascii="Arial" w:hAnsi="Arial" w:cs="Arial"/>
          <w:highlight w:val="yellow"/>
        </w:rPr>
        <w:t xml:space="preserve"> måste aktivera det nya abonn</w:t>
      </w:r>
      <w:r w:rsidR="000825D8" w:rsidRPr="00C858C2">
        <w:rPr>
          <w:rFonts w:ascii="Arial" w:hAnsi="Arial" w:cs="Arial"/>
          <w:highlight w:val="yellow"/>
        </w:rPr>
        <w:t>emanget</w:t>
      </w:r>
      <w:r w:rsidR="006C405A" w:rsidRPr="00C858C2">
        <w:rPr>
          <w:rFonts w:ascii="Arial" w:hAnsi="Arial" w:cs="Arial"/>
          <w:highlight w:val="yellow"/>
        </w:rPr>
        <w:t xml:space="preserve"> för att kunna se på tv</w:t>
      </w:r>
      <w:r w:rsidR="00E36EB8" w:rsidRPr="00C858C2">
        <w:rPr>
          <w:rFonts w:ascii="Arial" w:hAnsi="Arial" w:cs="Arial"/>
          <w:highlight w:val="yellow"/>
        </w:rPr>
        <w:t xml:space="preserve"> samt använda internet från den 2 juni!</w:t>
      </w:r>
      <w:r w:rsidR="00431023">
        <w:rPr>
          <w:rFonts w:ascii="Arial" w:hAnsi="Arial" w:cs="Arial"/>
        </w:rPr>
        <w:t xml:space="preserve"> </w:t>
      </w:r>
      <w:r w:rsidR="00181B36">
        <w:rPr>
          <w:rFonts w:ascii="Arial" w:hAnsi="Arial" w:cs="Arial"/>
        </w:rPr>
        <w:t>Du behöver använda BankId</w:t>
      </w:r>
      <w:r w:rsidR="009A4F91">
        <w:rPr>
          <w:rFonts w:ascii="Arial" w:hAnsi="Arial" w:cs="Arial"/>
        </w:rPr>
        <w:t xml:space="preserve"> </w:t>
      </w:r>
      <w:r w:rsidR="00181B36">
        <w:rPr>
          <w:rFonts w:ascii="Arial" w:hAnsi="Arial" w:cs="Arial"/>
        </w:rPr>
        <w:t>för att kunna identi</w:t>
      </w:r>
      <w:r w:rsidR="009A4F91">
        <w:rPr>
          <w:rFonts w:ascii="Arial" w:hAnsi="Arial" w:cs="Arial"/>
        </w:rPr>
        <w:t>fiera dig</w:t>
      </w:r>
      <w:r>
        <w:rPr>
          <w:rFonts w:ascii="Arial" w:hAnsi="Arial" w:cs="Arial"/>
        </w:rPr>
        <w:t xml:space="preserve"> </w:t>
      </w:r>
      <w:r w:rsidR="00A22629">
        <w:rPr>
          <w:rFonts w:ascii="Arial" w:hAnsi="Arial" w:cs="Arial"/>
        </w:rPr>
        <w:t>(mobilt BankId eller BankId på fil på din dator)</w:t>
      </w:r>
      <w:r w:rsidR="008200A0">
        <w:rPr>
          <w:rFonts w:ascii="Arial" w:hAnsi="Arial" w:cs="Arial"/>
        </w:rPr>
        <w:t>. Har du inte BankId så måste du kontakta Telia för att få en</w:t>
      </w:r>
      <w:r w:rsidR="0023786D">
        <w:rPr>
          <w:rFonts w:ascii="Arial" w:hAnsi="Arial" w:cs="Arial"/>
        </w:rPr>
        <w:t xml:space="preserve"> personlig</w:t>
      </w:r>
      <w:r w:rsidR="005277DB">
        <w:rPr>
          <w:rFonts w:ascii="Arial" w:hAnsi="Arial" w:cs="Arial"/>
        </w:rPr>
        <w:t xml:space="preserve"> kod för</w:t>
      </w:r>
      <w:r w:rsidR="008200A0">
        <w:rPr>
          <w:rFonts w:ascii="Arial" w:hAnsi="Arial" w:cs="Arial"/>
        </w:rPr>
        <w:t xml:space="preserve"> </w:t>
      </w:r>
      <w:r w:rsidR="005277DB">
        <w:rPr>
          <w:rFonts w:ascii="Arial" w:hAnsi="Arial" w:cs="Arial"/>
        </w:rPr>
        <w:t>identifikation</w:t>
      </w:r>
      <w:r w:rsidR="00534A37">
        <w:rPr>
          <w:rFonts w:ascii="Arial" w:hAnsi="Arial" w:cs="Arial"/>
        </w:rPr>
        <w:t xml:space="preserve"> s</w:t>
      </w:r>
      <w:r w:rsidR="00C10742">
        <w:rPr>
          <w:rFonts w:ascii="Arial" w:hAnsi="Arial" w:cs="Arial"/>
        </w:rPr>
        <w:t>kickad till dig via brev</w:t>
      </w:r>
      <w:r w:rsidR="00A439F8">
        <w:rPr>
          <w:rFonts w:ascii="Arial" w:hAnsi="Arial" w:cs="Arial"/>
        </w:rPr>
        <w:t>.</w:t>
      </w:r>
      <w:r w:rsidR="00A439F8">
        <w:rPr>
          <w:rFonts w:ascii="Arial" w:hAnsi="Arial" w:cs="Arial"/>
        </w:rPr>
        <w:t xml:space="preserve"> </w:t>
      </w:r>
      <w:r w:rsidR="00A439F8">
        <w:rPr>
          <w:rFonts w:ascii="Arial" w:hAnsi="Arial" w:cs="Arial"/>
        </w:rPr>
        <w:t>Kontakta Telia på 020-20 20 70</w:t>
      </w:r>
      <w:r w:rsidR="00ED38ED">
        <w:rPr>
          <w:rFonts w:ascii="Arial" w:hAnsi="Arial" w:cs="Arial"/>
        </w:rPr>
        <w:t>.</w:t>
      </w:r>
      <w:r w:rsidR="00A439F8">
        <w:rPr>
          <w:rFonts w:ascii="Arial" w:hAnsi="Arial" w:cs="Arial"/>
        </w:rPr>
        <w:t xml:space="preserve"> </w:t>
      </w:r>
    </w:p>
    <w:p w14:paraId="2E4D4355" w14:textId="1A53C51D" w:rsidR="00A439F8" w:rsidRDefault="00A439F8" w:rsidP="006B40F7">
      <w:pPr>
        <w:rPr>
          <w:rFonts w:ascii="Arial" w:hAnsi="Arial" w:cs="Arial"/>
        </w:rPr>
      </w:pPr>
    </w:p>
    <w:p w14:paraId="7C362D67" w14:textId="50E9114C" w:rsidR="00D460F0" w:rsidRDefault="00961FBE" w:rsidP="006B40F7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0B18">
        <w:rPr>
          <w:rFonts w:ascii="Arial" w:hAnsi="Arial" w:cs="Arial"/>
        </w:rPr>
        <w:t>tyrelse</w:t>
      </w:r>
      <w:r>
        <w:rPr>
          <w:rFonts w:ascii="Arial" w:hAnsi="Arial" w:cs="Arial"/>
        </w:rPr>
        <w:t>n kan tyvärr inte</w:t>
      </w:r>
      <w:r w:rsidR="000A0B18">
        <w:rPr>
          <w:rFonts w:ascii="Arial" w:hAnsi="Arial" w:cs="Arial"/>
        </w:rPr>
        <w:t xml:space="preserve"> hjälpa dig </w:t>
      </w:r>
      <w:r w:rsidR="00C7064A">
        <w:rPr>
          <w:rFonts w:ascii="Arial" w:hAnsi="Arial" w:cs="Arial"/>
        </w:rPr>
        <w:t xml:space="preserve">i kontakten med Telias </w:t>
      </w:r>
      <w:r w:rsidR="009C36D3">
        <w:rPr>
          <w:rFonts w:ascii="Arial" w:hAnsi="Arial" w:cs="Arial"/>
        </w:rPr>
        <w:t>k</w:t>
      </w:r>
      <w:r w:rsidR="00C7064A">
        <w:rPr>
          <w:rFonts w:ascii="Arial" w:hAnsi="Arial" w:cs="Arial"/>
        </w:rPr>
        <w:t>undtjänst</w:t>
      </w:r>
      <w:r w:rsidR="00952EF4">
        <w:rPr>
          <w:rFonts w:ascii="Arial" w:hAnsi="Arial" w:cs="Arial"/>
        </w:rPr>
        <w:t xml:space="preserve"> eftersom identifieringen är personlig</w:t>
      </w:r>
      <w:r w:rsidR="009C13E7">
        <w:rPr>
          <w:rFonts w:ascii="Arial" w:hAnsi="Arial" w:cs="Arial"/>
        </w:rPr>
        <w:t>.</w:t>
      </w:r>
    </w:p>
    <w:p w14:paraId="57647651" w14:textId="77777777" w:rsidR="00ED38ED" w:rsidRDefault="00ED38ED" w:rsidP="006B40F7">
      <w:pPr>
        <w:rPr>
          <w:rFonts w:ascii="Arial" w:hAnsi="Arial" w:cs="Arial"/>
        </w:rPr>
      </w:pPr>
    </w:p>
    <w:p w14:paraId="7E105658" w14:textId="242546C2" w:rsidR="00ED38ED" w:rsidRPr="009950FC" w:rsidRDefault="00A05DC8" w:rsidP="006B4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Telias informationsblad står det att du enkelt kan aktivera </w:t>
      </w:r>
      <w:r w:rsidR="00BF7765">
        <w:rPr>
          <w:rFonts w:ascii="Arial" w:hAnsi="Arial" w:cs="Arial"/>
        </w:rPr>
        <w:t xml:space="preserve">dina kollektiva tjänster på </w:t>
      </w:r>
      <w:r w:rsidR="00BF7765">
        <w:rPr>
          <w:rFonts w:ascii="Arial" w:hAnsi="Arial" w:cs="Arial"/>
          <w:b/>
          <w:bCs/>
        </w:rPr>
        <w:t>telia.se/aktivera</w:t>
      </w:r>
      <w:r w:rsidR="009950FC">
        <w:rPr>
          <w:rFonts w:ascii="Arial" w:hAnsi="Arial" w:cs="Arial"/>
        </w:rPr>
        <w:t xml:space="preserve"> och det kan du göra från och med måndagen den 2 juni.</w:t>
      </w:r>
      <w:r w:rsidR="003769CC">
        <w:rPr>
          <w:rFonts w:ascii="Arial" w:hAnsi="Arial" w:cs="Arial"/>
        </w:rPr>
        <w:t xml:space="preserve"> Har du frågor </w:t>
      </w:r>
      <w:r w:rsidR="00977F98">
        <w:rPr>
          <w:rFonts w:ascii="Arial" w:hAnsi="Arial" w:cs="Arial"/>
        </w:rPr>
        <w:t>om bredband eller tv så kontakta Telia på 020-20 20 70.</w:t>
      </w:r>
    </w:p>
    <w:p w14:paraId="2D316671" w14:textId="77777777" w:rsidR="00AF3DEE" w:rsidRDefault="00AF3DEE" w:rsidP="006B40F7">
      <w:pPr>
        <w:rPr>
          <w:rFonts w:ascii="Arial" w:hAnsi="Arial" w:cs="Arial"/>
        </w:rPr>
      </w:pPr>
    </w:p>
    <w:p w14:paraId="4E46B94C" w14:textId="27B3A109" w:rsidR="00821A9A" w:rsidRDefault="00AD5B2F" w:rsidP="006B4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Obs! </w:t>
      </w:r>
      <w:r w:rsidR="00821A9A">
        <w:rPr>
          <w:rFonts w:ascii="Arial" w:hAnsi="Arial" w:cs="Arial"/>
        </w:rPr>
        <w:t>Du som bor i andra hand måste kontakta din hyresvärd, bostadsrättsinnehavaren,</w:t>
      </w:r>
      <w:r w:rsidR="00134765">
        <w:rPr>
          <w:rFonts w:ascii="Arial" w:hAnsi="Arial" w:cs="Arial"/>
        </w:rPr>
        <w:t xml:space="preserve"> som i sin tur </w:t>
      </w:r>
      <w:r>
        <w:rPr>
          <w:rFonts w:ascii="Arial" w:hAnsi="Arial" w:cs="Arial"/>
        </w:rPr>
        <w:t>ska kontakta Telia.</w:t>
      </w:r>
    </w:p>
    <w:p w14:paraId="7275C211" w14:textId="77777777" w:rsidR="00AD5B2F" w:rsidRDefault="00AD5B2F" w:rsidP="006B40F7">
      <w:pPr>
        <w:rPr>
          <w:rFonts w:ascii="Arial" w:hAnsi="Arial" w:cs="Arial"/>
        </w:rPr>
      </w:pPr>
    </w:p>
    <w:p w14:paraId="6D018EEE" w14:textId="77777777" w:rsidR="00AF3DEE" w:rsidRDefault="00AF3DEE" w:rsidP="006B40F7">
      <w:pPr>
        <w:rPr>
          <w:rFonts w:ascii="Arial" w:hAnsi="Arial" w:cs="Arial"/>
        </w:rPr>
      </w:pPr>
    </w:p>
    <w:p w14:paraId="62E50E17" w14:textId="3A700F1C" w:rsidR="00AF3DEE" w:rsidRDefault="00AF3DEE" w:rsidP="006B4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Vänliga hälsningar </w:t>
      </w:r>
    </w:p>
    <w:p w14:paraId="47547968" w14:textId="77777777" w:rsidR="00182A2E" w:rsidRDefault="00182A2E" w:rsidP="006B40F7">
      <w:pPr>
        <w:rPr>
          <w:rFonts w:ascii="Arial" w:hAnsi="Arial" w:cs="Arial"/>
        </w:rPr>
      </w:pPr>
    </w:p>
    <w:p w14:paraId="52FCB509" w14:textId="009F80B9" w:rsidR="00182A2E" w:rsidRPr="00D318C7" w:rsidRDefault="00182A2E" w:rsidP="006B40F7">
      <w:pPr>
        <w:rPr>
          <w:rFonts w:ascii="Arial" w:hAnsi="Arial" w:cs="Arial"/>
        </w:rPr>
      </w:pPr>
      <w:r>
        <w:rPr>
          <w:rFonts w:ascii="Arial" w:hAnsi="Arial" w:cs="Arial"/>
        </w:rPr>
        <w:t>Styrelsen Brf Hedslund</w:t>
      </w:r>
    </w:p>
    <w:tbl>
      <w:tblPr>
        <w:tblpPr w:leftFromText="141" w:rightFromText="141" w:vertAnchor="page" w:horzAnchor="margin" w:tblpY="496"/>
        <w:tblOverlap w:val="never"/>
        <w:tblW w:w="4536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666BE5" w14:paraId="719DB773" w14:textId="77777777" w:rsidTr="00D91C94">
        <w:trPr>
          <w:trHeight w:hRule="exact" w:val="802"/>
        </w:trPr>
        <w:tc>
          <w:tcPr>
            <w:tcW w:w="4536" w:type="dxa"/>
            <w:tcMar>
              <w:left w:w="0" w:type="dxa"/>
            </w:tcMar>
          </w:tcPr>
          <w:p w14:paraId="75AF994E" w14:textId="6B884514" w:rsidR="00666BE5" w:rsidRPr="00C90708" w:rsidRDefault="00212616" w:rsidP="000F582E">
            <w:pPr>
              <w:pStyle w:val="Frening"/>
              <w:framePr w:w="0" w:hRule="auto" w:hSpace="0" w:wrap="auto" w:vAnchor="margin" w:hAnchor="text" w:xAlign="left" w:yAlign="inline"/>
              <w:rPr>
                <w:sz w:val="24"/>
              </w:rPr>
            </w:pPr>
            <w:r>
              <w:rPr>
                <w:color w:val="003366" w:themeColor="text2"/>
                <w:sz w:val="24"/>
              </w:rPr>
              <w:t>hsb brf hedslund</w:t>
            </w:r>
            <w:r w:rsidR="00C85852">
              <w:rPr>
                <w:color w:val="003366" w:themeColor="text2"/>
                <w:sz w:val="24"/>
              </w:rPr>
              <w:t xml:space="preserve"> i rättvik</w:t>
            </w:r>
          </w:p>
        </w:tc>
      </w:tr>
    </w:tbl>
    <w:p w14:paraId="6A05A809" w14:textId="77777777" w:rsidR="006B40F7" w:rsidRPr="00C90708" w:rsidRDefault="006B40F7" w:rsidP="006B40F7">
      <w:pPr>
        <w:pStyle w:val="Brdtext"/>
      </w:pPr>
    </w:p>
    <w:p w14:paraId="0AA634A0" w14:textId="77777777" w:rsidR="00E22285" w:rsidRDefault="006B40F7" w:rsidP="006B40F7">
      <w:pPr>
        <w:pStyle w:val="SidfotFtg"/>
        <w:framePr w:w="5897" w:h="624" w:hRule="exact" w:hSpace="181" w:wrap="around" w:vAnchor="page" w:hAnchor="page" w:x="1680" w:y="15631"/>
        <w:rPr>
          <w:color w:val="003366" w:themeColor="text1"/>
        </w:rPr>
      </w:pPr>
      <w:r w:rsidRPr="006B40F7">
        <w:rPr>
          <w:color w:val="003366" w:themeColor="text1"/>
        </w:rPr>
        <w:t>HSB BRF</w:t>
      </w:r>
      <w:r w:rsidR="00110847">
        <w:rPr>
          <w:color w:val="003366" w:themeColor="text1"/>
        </w:rPr>
        <w:t xml:space="preserve"> hedslund i rättvik</w:t>
      </w:r>
    </w:p>
    <w:p w14:paraId="64D53460" w14:textId="4A0B16BF" w:rsidR="006B40F7" w:rsidRPr="00A36C09" w:rsidRDefault="00E22285" w:rsidP="006B40F7">
      <w:pPr>
        <w:pStyle w:val="SidfotFtg"/>
        <w:framePr w:w="5897" w:h="624" w:hRule="exact" w:hSpace="181" w:wrap="around" w:vAnchor="page" w:hAnchor="page" w:x="1680" w:y="15631"/>
      </w:pPr>
      <w:r>
        <w:rPr>
          <w:color w:val="003366" w:themeColor="text1"/>
        </w:rPr>
        <w:t>www.brfhedslund.se</w:t>
      </w:r>
      <w:r w:rsidR="006B40F7" w:rsidRPr="00A36C09">
        <w:tab/>
      </w:r>
      <w:r w:rsidR="006B40F7" w:rsidRPr="00A36C09">
        <w:tab/>
      </w:r>
    </w:p>
    <w:p w14:paraId="41C8F396" w14:textId="77777777" w:rsidR="006B40F7" w:rsidRDefault="006B40F7" w:rsidP="006B40F7">
      <w:pPr>
        <w:pStyle w:val="Medlem"/>
        <w:framePr w:w="5897" w:h="624" w:hRule="exact" w:wrap="around" w:vAnchor="page" w:x="1680" w:y="15631"/>
      </w:pPr>
    </w:p>
    <w:p w14:paraId="72A3D3EC" w14:textId="77777777" w:rsidR="006B40F7" w:rsidRPr="00A3275F" w:rsidRDefault="006B40F7" w:rsidP="006B40F7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14:paraId="0D0B940D" w14:textId="77777777" w:rsidR="008B7C25" w:rsidRPr="00FD3E28" w:rsidRDefault="008B7C25" w:rsidP="006B40F7">
      <w:pPr>
        <w:pStyle w:val="Brdtext"/>
      </w:pPr>
    </w:p>
    <w:sectPr w:rsidR="008B7C25" w:rsidRPr="00FD3E28" w:rsidSect="00D7457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3F96" w14:textId="77777777" w:rsidR="00C47B19" w:rsidRDefault="00C47B19" w:rsidP="00216B9D">
      <w:r>
        <w:separator/>
      </w:r>
    </w:p>
  </w:endnote>
  <w:endnote w:type="continuationSeparator" w:id="0">
    <w:p w14:paraId="6C5DEF1C" w14:textId="77777777" w:rsidR="00C47B19" w:rsidRDefault="00C47B19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3DFC4658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5" w:name="bmSokvagSecond"/>
        <w:bookmarkEnd w:id="5"/>
        <w:p w14:paraId="553F768B" w14:textId="4D409090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C85852">
            <w:t>https://d.docs.live.net/5370e2f695c7e104/Dokument/Blanketter/Viktig information.Telia.docx</w:t>
          </w:r>
          <w:r>
            <w:fldChar w:fldCharType="end"/>
          </w:r>
          <w:bookmarkStart w:id="6" w:name="bmSokvagSecondTrue"/>
          <w:bookmarkEnd w:id="6"/>
        </w:p>
      </w:tc>
    </w:tr>
  </w:tbl>
  <w:p w14:paraId="4B99056E" w14:textId="77777777"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F3D1" w14:textId="77777777" w:rsidR="00666BE5" w:rsidRDefault="007B002E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91E60" wp14:editId="07777777">
          <wp:simplePos x="0" y="0"/>
          <wp:positionH relativeFrom="column">
            <wp:posOffset>4634865</wp:posOffset>
          </wp:positionH>
          <wp:positionV relativeFrom="paragraph">
            <wp:posOffset>-1059180</wp:posOffset>
          </wp:positionV>
          <wp:extent cx="1080000" cy="953774"/>
          <wp:effectExtent l="0" t="0" r="0" b="0"/>
          <wp:wrapThrough wrapText="bothSides">
            <wp:wrapPolygon edited="0">
              <wp:start x="4574" y="863"/>
              <wp:lineTo x="4955" y="9923"/>
              <wp:lineTo x="6099" y="15531"/>
              <wp:lineTo x="6480" y="15531"/>
              <wp:lineTo x="1144" y="17688"/>
              <wp:lineTo x="1144" y="19414"/>
              <wp:lineTo x="9529" y="20277"/>
              <wp:lineTo x="12960" y="20277"/>
              <wp:lineTo x="19821" y="19414"/>
              <wp:lineTo x="20202" y="18120"/>
              <wp:lineTo x="14866" y="15531"/>
              <wp:lineTo x="15247" y="15531"/>
              <wp:lineTo x="16772" y="9923"/>
              <wp:lineTo x="16772" y="863"/>
              <wp:lineTo x="4574" y="863"/>
            </wp:wrapPolygon>
          </wp:wrapThrough>
          <wp:docPr id="616091995" name="Bildobjekt 616091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53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B915" w14:textId="77777777" w:rsidR="00C47B19" w:rsidRDefault="00C47B19" w:rsidP="00216B9D">
      <w:r>
        <w:separator/>
      </w:r>
    </w:p>
  </w:footnote>
  <w:footnote w:type="continuationSeparator" w:id="0">
    <w:p w14:paraId="79A532D0" w14:textId="77777777" w:rsidR="00C47B19" w:rsidRDefault="00C47B19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0D3B3B7F" w14:textId="77777777" w:rsidTr="00A214E5">
      <w:tc>
        <w:tcPr>
          <w:tcW w:w="1843" w:type="dxa"/>
        </w:tcPr>
        <w:p w14:paraId="0E27B00A" w14:textId="77777777" w:rsidR="00B7315C" w:rsidRPr="00BA5D8C" w:rsidRDefault="006B40F7" w:rsidP="00A214E5">
          <w:pPr>
            <w:pStyle w:val="Sidhuvud"/>
            <w:jc w:val="center"/>
          </w:pPr>
          <w:bookmarkStart w:id="2" w:name="bkmlogoimg_col_10"/>
          <w:bookmarkEnd w:id="2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1694832614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60061E4C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44EAFD9C" w14:textId="77777777" w:rsidR="00B7315C" w:rsidRPr="006B1AAF" w:rsidRDefault="00B7315C" w:rsidP="00A214E5">
          <w:pPr>
            <w:pStyle w:val="Sidhuvud"/>
          </w:pPr>
        </w:p>
      </w:tc>
      <w:bookmarkStart w:id="3" w:name="bmSidnrSecond"/>
      <w:tc>
        <w:tcPr>
          <w:tcW w:w="1417" w:type="dxa"/>
        </w:tcPr>
        <w:p w14:paraId="05BE996F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4" w:name="bmSidnrSecondTrue"/>
          <w:bookmarkEnd w:id="3"/>
          <w:bookmarkEnd w:id="4"/>
        </w:p>
      </w:tc>
    </w:tr>
  </w:tbl>
  <w:p w14:paraId="4B94D5A5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7632FEE1" w14:textId="77777777" w:rsidTr="006704D2">
      <w:tc>
        <w:tcPr>
          <w:tcW w:w="1843" w:type="dxa"/>
        </w:tcPr>
        <w:p w14:paraId="53128261" w14:textId="77777777" w:rsidR="00B7315C" w:rsidRPr="00BA5D8C" w:rsidRDefault="00B7315C" w:rsidP="00F02AFC">
          <w:pPr>
            <w:pStyle w:val="Sidhuvud"/>
            <w:jc w:val="center"/>
          </w:pPr>
        </w:p>
      </w:tc>
      <w:tc>
        <w:tcPr>
          <w:tcW w:w="3827" w:type="dxa"/>
        </w:tcPr>
        <w:p w14:paraId="62486C05" w14:textId="77777777"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14:paraId="0DA38697" w14:textId="462E3DBE" w:rsidR="00B7315C" w:rsidRPr="006B1AAF" w:rsidRDefault="006112B3" w:rsidP="006B1AAF">
          <w:pPr>
            <w:pStyle w:val="Sidhuvud"/>
          </w:pPr>
          <w:bookmarkStart w:id="7" w:name="bmDatum"/>
          <w:bookmarkEnd w:id="7"/>
          <w:r>
            <w:t>Maj 2025</w:t>
          </w:r>
        </w:p>
      </w:tc>
      <w:bookmarkStart w:id="8" w:name="bmSidnrFirst"/>
      <w:tc>
        <w:tcPr>
          <w:tcW w:w="1417" w:type="dxa"/>
        </w:tcPr>
        <w:p w14:paraId="4F9F6859" w14:textId="77777777"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9" w:name="bmSidnrFirstTrue"/>
          <w:bookmarkEnd w:id="8"/>
          <w:bookmarkEnd w:id="9"/>
        </w:p>
      </w:tc>
    </w:tr>
  </w:tbl>
  <w:p w14:paraId="4101652C" w14:textId="7777777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95208171">
    <w:abstractNumId w:val="9"/>
  </w:num>
  <w:num w:numId="2" w16cid:durableId="663557085">
    <w:abstractNumId w:val="9"/>
  </w:num>
  <w:num w:numId="3" w16cid:durableId="305550804">
    <w:abstractNumId w:val="8"/>
  </w:num>
  <w:num w:numId="4" w16cid:durableId="163977967">
    <w:abstractNumId w:val="8"/>
  </w:num>
  <w:num w:numId="5" w16cid:durableId="1432506432">
    <w:abstractNumId w:val="1"/>
  </w:num>
  <w:num w:numId="6" w16cid:durableId="386957013">
    <w:abstractNumId w:val="10"/>
  </w:num>
  <w:num w:numId="7" w16cid:durableId="1486780214">
    <w:abstractNumId w:val="3"/>
  </w:num>
  <w:num w:numId="8" w16cid:durableId="1192573111">
    <w:abstractNumId w:val="10"/>
  </w:num>
  <w:num w:numId="9" w16cid:durableId="1828747090">
    <w:abstractNumId w:val="2"/>
  </w:num>
  <w:num w:numId="10" w16cid:durableId="127019521">
    <w:abstractNumId w:val="10"/>
  </w:num>
  <w:num w:numId="11" w16cid:durableId="2045396505">
    <w:abstractNumId w:val="10"/>
  </w:num>
  <w:num w:numId="12" w16cid:durableId="940144550">
    <w:abstractNumId w:val="0"/>
  </w:num>
  <w:num w:numId="13" w16cid:durableId="536233281">
    <w:abstractNumId w:val="10"/>
  </w:num>
  <w:num w:numId="14" w16cid:durableId="1468545343">
    <w:abstractNumId w:val="11"/>
  </w:num>
  <w:num w:numId="15" w16cid:durableId="817456631">
    <w:abstractNumId w:val="7"/>
  </w:num>
  <w:num w:numId="16" w16cid:durableId="1311908683">
    <w:abstractNumId w:val="11"/>
  </w:num>
  <w:num w:numId="17" w16cid:durableId="1270896311">
    <w:abstractNumId w:val="6"/>
  </w:num>
  <w:num w:numId="18" w16cid:durableId="1520655797">
    <w:abstractNumId w:val="11"/>
  </w:num>
  <w:num w:numId="19" w16cid:durableId="1351569553">
    <w:abstractNumId w:val="5"/>
  </w:num>
  <w:num w:numId="20" w16cid:durableId="981151128">
    <w:abstractNumId w:val="11"/>
  </w:num>
  <w:num w:numId="21" w16cid:durableId="1079408435">
    <w:abstractNumId w:val="4"/>
  </w:num>
  <w:num w:numId="22" w16cid:durableId="1594902072">
    <w:abstractNumId w:val="11"/>
  </w:num>
  <w:num w:numId="23" w16cid:durableId="2088767395">
    <w:abstractNumId w:val="10"/>
  </w:num>
  <w:num w:numId="24" w16cid:durableId="138232739">
    <w:abstractNumId w:val="10"/>
  </w:num>
  <w:num w:numId="25" w16cid:durableId="1063605062">
    <w:abstractNumId w:val="10"/>
  </w:num>
  <w:num w:numId="26" w16cid:durableId="135680587">
    <w:abstractNumId w:val="10"/>
  </w:num>
  <w:num w:numId="27" w16cid:durableId="1211772671">
    <w:abstractNumId w:val="10"/>
  </w:num>
  <w:num w:numId="28" w16cid:durableId="1129785189">
    <w:abstractNumId w:val="11"/>
  </w:num>
  <w:num w:numId="29" w16cid:durableId="1006902935">
    <w:abstractNumId w:val="11"/>
  </w:num>
  <w:num w:numId="30" w16cid:durableId="256326749">
    <w:abstractNumId w:val="11"/>
  </w:num>
  <w:num w:numId="31" w16cid:durableId="1682313697">
    <w:abstractNumId w:val="11"/>
  </w:num>
  <w:num w:numId="32" w16cid:durableId="200410839">
    <w:abstractNumId w:val="11"/>
  </w:num>
  <w:num w:numId="33" w16cid:durableId="1011571430">
    <w:abstractNumId w:val="12"/>
  </w:num>
  <w:num w:numId="34" w16cid:durableId="1906599689">
    <w:abstractNumId w:val="12"/>
  </w:num>
  <w:num w:numId="35" w16cid:durableId="661155111">
    <w:abstractNumId w:val="12"/>
  </w:num>
  <w:num w:numId="36" w16cid:durableId="1073088394">
    <w:abstractNumId w:val="10"/>
  </w:num>
  <w:num w:numId="37" w16cid:durableId="382946405">
    <w:abstractNumId w:val="10"/>
  </w:num>
  <w:num w:numId="38" w16cid:durableId="804394817">
    <w:abstractNumId w:val="10"/>
  </w:num>
  <w:num w:numId="39" w16cid:durableId="602420994">
    <w:abstractNumId w:val="10"/>
  </w:num>
  <w:num w:numId="40" w16cid:durableId="1826050729">
    <w:abstractNumId w:val="10"/>
  </w:num>
  <w:num w:numId="41" w16cid:durableId="1394038719">
    <w:abstractNumId w:val="11"/>
  </w:num>
  <w:num w:numId="42" w16cid:durableId="252786017">
    <w:abstractNumId w:val="11"/>
  </w:num>
  <w:num w:numId="43" w16cid:durableId="267591482">
    <w:abstractNumId w:val="11"/>
  </w:num>
  <w:num w:numId="44" w16cid:durableId="296180774">
    <w:abstractNumId w:val="11"/>
  </w:num>
  <w:num w:numId="45" w16cid:durableId="327834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1EE3"/>
    <w:rsid w:val="000649A5"/>
    <w:rsid w:val="00065CC2"/>
    <w:rsid w:val="000678F6"/>
    <w:rsid w:val="00075E55"/>
    <w:rsid w:val="000807E7"/>
    <w:rsid w:val="000825D8"/>
    <w:rsid w:val="00090E65"/>
    <w:rsid w:val="000933D5"/>
    <w:rsid w:val="00093C90"/>
    <w:rsid w:val="00094EDD"/>
    <w:rsid w:val="000953D8"/>
    <w:rsid w:val="00097E2A"/>
    <w:rsid w:val="000A0596"/>
    <w:rsid w:val="000A0B18"/>
    <w:rsid w:val="000A1366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0847"/>
    <w:rsid w:val="00112C21"/>
    <w:rsid w:val="001178D3"/>
    <w:rsid w:val="001227A3"/>
    <w:rsid w:val="00124F8E"/>
    <w:rsid w:val="0012531D"/>
    <w:rsid w:val="001255E5"/>
    <w:rsid w:val="00131623"/>
    <w:rsid w:val="00132183"/>
    <w:rsid w:val="001321CC"/>
    <w:rsid w:val="001323F5"/>
    <w:rsid w:val="0013476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1B36"/>
    <w:rsid w:val="00182A2E"/>
    <w:rsid w:val="0018375F"/>
    <w:rsid w:val="001901E0"/>
    <w:rsid w:val="001966D0"/>
    <w:rsid w:val="00196A15"/>
    <w:rsid w:val="001A5DA5"/>
    <w:rsid w:val="001B1D55"/>
    <w:rsid w:val="001B61B6"/>
    <w:rsid w:val="001B7966"/>
    <w:rsid w:val="001B7B33"/>
    <w:rsid w:val="001B7CA6"/>
    <w:rsid w:val="001C516D"/>
    <w:rsid w:val="001C548E"/>
    <w:rsid w:val="001C592D"/>
    <w:rsid w:val="001C76B8"/>
    <w:rsid w:val="001D57E1"/>
    <w:rsid w:val="001E01B3"/>
    <w:rsid w:val="001E09F7"/>
    <w:rsid w:val="001E1AB6"/>
    <w:rsid w:val="001E3011"/>
    <w:rsid w:val="001E72C6"/>
    <w:rsid w:val="001F068D"/>
    <w:rsid w:val="001F2387"/>
    <w:rsid w:val="001F54DD"/>
    <w:rsid w:val="001F6359"/>
    <w:rsid w:val="001F6466"/>
    <w:rsid w:val="001F65CD"/>
    <w:rsid w:val="001F7BB6"/>
    <w:rsid w:val="002013B5"/>
    <w:rsid w:val="00201E61"/>
    <w:rsid w:val="00207570"/>
    <w:rsid w:val="00210259"/>
    <w:rsid w:val="00212616"/>
    <w:rsid w:val="00216672"/>
    <w:rsid w:val="00216B9D"/>
    <w:rsid w:val="00220B67"/>
    <w:rsid w:val="0023786D"/>
    <w:rsid w:val="00243808"/>
    <w:rsid w:val="002461F4"/>
    <w:rsid w:val="002500D0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5417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165CD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60D1"/>
    <w:rsid w:val="00367B32"/>
    <w:rsid w:val="00371319"/>
    <w:rsid w:val="00374AFB"/>
    <w:rsid w:val="003758D5"/>
    <w:rsid w:val="003769CC"/>
    <w:rsid w:val="00376E1F"/>
    <w:rsid w:val="003771B3"/>
    <w:rsid w:val="00381FD0"/>
    <w:rsid w:val="00384192"/>
    <w:rsid w:val="003863E4"/>
    <w:rsid w:val="00387B41"/>
    <w:rsid w:val="00390848"/>
    <w:rsid w:val="00392A9E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3F5E4F"/>
    <w:rsid w:val="004005A2"/>
    <w:rsid w:val="004020DC"/>
    <w:rsid w:val="004071CF"/>
    <w:rsid w:val="00407291"/>
    <w:rsid w:val="00411027"/>
    <w:rsid w:val="00411AB6"/>
    <w:rsid w:val="004208C7"/>
    <w:rsid w:val="00420B14"/>
    <w:rsid w:val="00420BA5"/>
    <w:rsid w:val="0042328A"/>
    <w:rsid w:val="00431023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8068B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F10D4"/>
    <w:rsid w:val="004F13E7"/>
    <w:rsid w:val="004F2AB2"/>
    <w:rsid w:val="005024B3"/>
    <w:rsid w:val="00502CB1"/>
    <w:rsid w:val="00502E3A"/>
    <w:rsid w:val="00504232"/>
    <w:rsid w:val="00507F12"/>
    <w:rsid w:val="0051430F"/>
    <w:rsid w:val="005157E6"/>
    <w:rsid w:val="005158F2"/>
    <w:rsid w:val="005171E0"/>
    <w:rsid w:val="00520494"/>
    <w:rsid w:val="00525D57"/>
    <w:rsid w:val="005277DB"/>
    <w:rsid w:val="00531329"/>
    <w:rsid w:val="00532CC7"/>
    <w:rsid w:val="00532D0A"/>
    <w:rsid w:val="00533638"/>
    <w:rsid w:val="00534A37"/>
    <w:rsid w:val="00546582"/>
    <w:rsid w:val="00546E6E"/>
    <w:rsid w:val="00554F86"/>
    <w:rsid w:val="005561E0"/>
    <w:rsid w:val="00560ACA"/>
    <w:rsid w:val="005613D3"/>
    <w:rsid w:val="0056485A"/>
    <w:rsid w:val="005771F1"/>
    <w:rsid w:val="00577889"/>
    <w:rsid w:val="00582BE5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4182"/>
    <w:rsid w:val="005C65EB"/>
    <w:rsid w:val="005C68D0"/>
    <w:rsid w:val="005D7EA3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12B3"/>
    <w:rsid w:val="006119FD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66BE5"/>
    <w:rsid w:val="006704D2"/>
    <w:rsid w:val="0067106F"/>
    <w:rsid w:val="00674805"/>
    <w:rsid w:val="006806C8"/>
    <w:rsid w:val="006831F8"/>
    <w:rsid w:val="006866BF"/>
    <w:rsid w:val="00696159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05A"/>
    <w:rsid w:val="006C4965"/>
    <w:rsid w:val="006C68FC"/>
    <w:rsid w:val="006D4F71"/>
    <w:rsid w:val="006D6F62"/>
    <w:rsid w:val="006F04BA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4024"/>
    <w:rsid w:val="00745C45"/>
    <w:rsid w:val="0075081A"/>
    <w:rsid w:val="0075138B"/>
    <w:rsid w:val="0075787B"/>
    <w:rsid w:val="00765042"/>
    <w:rsid w:val="007669D2"/>
    <w:rsid w:val="00771189"/>
    <w:rsid w:val="007730B6"/>
    <w:rsid w:val="00774ECE"/>
    <w:rsid w:val="007908B8"/>
    <w:rsid w:val="00792279"/>
    <w:rsid w:val="00792E58"/>
    <w:rsid w:val="0079517A"/>
    <w:rsid w:val="00796064"/>
    <w:rsid w:val="007A7C22"/>
    <w:rsid w:val="007B002E"/>
    <w:rsid w:val="007B799C"/>
    <w:rsid w:val="007C2E04"/>
    <w:rsid w:val="007C5C89"/>
    <w:rsid w:val="007D0EB9"/>
    <w:rsid w:val="007D20A9"/>
    <w:rsid w:val="007D34F3"/>
    <w:rsid w:val="007D4AD2"/>
    <w:rsid w:val="007E16B4"/>
    <w:rsid w:val="007E179D"/>
    <w:rsid w:val="007E1ED5"/>
    <w:rsid w:val="007E4F40"/>
    <w:rsid w:val="007F21F2"/>
    <w:rsid w:val="007F68ED"/>
    <w:rsid w:val="00813285"/>
    <w:rsid w:val="008200A0"/>
    <w:rsid w:val="00821A9A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4A10"/>
    <w:rsid w:val="009469CD"/>
    <w:rsid w:val="0095196D"/>
    <w:rsid w:val="00952EF4"/>
    <w:rsid w:val="009537E0"/>
    <w:rsid w:val="00961FBE"/>
    <w:rsid w:val="009623DE"/>
    <w:rsid w:val="009630AC"/>
    <w:rsid w:val="00963881"/>
    <w:rsid w:val="0096453C"/>
    <w:rsid w:val="009706F9"/>
    <w:rsid w:val="009775A2"/>
    <w:rsid w:val="00977F98"/>
    <w:rsid w:val="00980F0A"/>
    <w:rsid w:val="00981375"/>
    <w:rsid w:val="009817AB"/>
    <w:rsid w:val="009836D3"/>
    <w:rsid w:val="009950FC"/>
    <w:rsid w:val="009973F6"/>
    <w:rsid w:val="00997946"/>
    <w:rsid w:val="009A0906"/>
    <w:rsid w:val="009A268E"/>
    <w:rsid w:val="009A4F91"/>
    <w:rsid w:val="009A7CD0"/>
    <w:rsid w:val="009B0190"/>
    <w:rsid w:val="009B4A18"/>
    <w:rsid w:val="009B581B"/>
    <w:rsid w:val="009B73FB"/>
    <w:rsid w:val="009C13E7"/>
    <w:rsid w:val="009C36D3"/>
    <w:rsid w:val="009C3716"/>
    <w:rsid w:val="009D3911"/>
    <w:rsid w:val="009E1695"/>
    <w:rsid w:val="009F22D3"/>
    <w:rsid w:val="00A01F74"/>
    <w:rsid w:val="00A04773"/>
    <w:rsid w:val="00A05DC8"/>
    <w:rsid w:val="00A06522"/>
    <w:rsid w:val="00A214E5"/>
    <w:rsid w:val="00A22629"/>
    <w:rsid w:val="00A22DDF"/>
    <w:rsid w:val="00A22F25"/>
    <w:rsid w:val="00A23FC6"/>
    <w:rsid w:val="00A31064"/>
    <w:rsid w:val="00A32AAD"/>
    <w:rsid w:val="00A417FD"/>
    <w:rsid w:val="00A439F8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D5B2F"/>
    <w:rsid w:val="00AE51CA"/>
    <w:rsid w:val="00AE7ECD"/>
    <w:rsid w:val="00AF3DEE"/>
    <w:rsid w:val="00B02F7D"/>
    <w:rsid w:val="00B06B34"/>
    <w:rsid w:val="00B114B8"/>
    <w:rsid w:val="00B14C92"/>
    <w:rsid w:val="00B204FE"/>
    <w:rsid w:val="00B212C3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7C3"/>
    <w:rsid w:val="00B75FF8"/>
    <w:rsid w:val="00B819BC"/>
    <w:rsid w:val="00B836F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0B6B"/>
    <w:rsid w:val="00BB432A"/>
    <w:rsid w:val="00BB5F1F"/>
    <w:rsid w:val="00BC0BFB"/>
    <w:rsid w:val="00BC4199"/>
    <w:rsid w:val="00BD08B8"/>
    <w:rsid w:val="00BE53B5"/>
    <w:rsid w:val="00BF1678"/>
    <w:rsid w:val="00BF3CFB"/>
    <w:rsid w:val="00BF4E00"/>
    <w:rsid w:val="00BF7355"/>
    <w:rsid w:val="00BF7765"/>
    <w:rsid w:val="00BF779C"/>
    <w:rsid w:val="00C06D7D"/>
    <w:rsid w:val="00C10742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47B19"/>
    <w:rsid w:val="00C5640D"/>
    <w:rsid w:val="00C64E2D"/>
    <w:rsid w:val="00C655D2"/>
    <w:rsid w:val="00C674DE"/>
    <w:rsid w:val="00C7064A"/>
    <w:rsid w:val="00C77704"/>
    <w:rsid w:val="00C84184"/>
    <w:rsid w:val="00C85852"/>
    <w:rsid w:val="00C858C2"/>
    <w:rsid w:val="00C8753A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B2E"/>
    <w:rsid w:val="00D00FA7"/>
    <w:rsid w:val="00D028F5"/>
    <w:rsid w:val="00D05E83"/>
    <w:rsid w:val="00D06C7C"/>
    <w:rsid w:val="00D11BDE"/>
    <w:rsid w:val="00D12893"/>
    <w:rsid w:val="00D13C3F"/>
    <w:rsid w:val="00D15E54"/>
    <w:rsid w:val="00D22875"/>
    <w:rsid w:val="00D23035"/>
    <w:rsid w:val="00D318C7"/>
    <w:rsid w:val="00D33334"/>
    <w:rsid w:val="00D34F15"/>
    <w:rsid w:val="00D36EAF"/>
    <w:rsid w:val="00D40A78"/>
    <w:rsid w:val="00D41163"/>
    <w:rsid w:val="00D422D0"/>
    <w:rsid w:val="00D43117"/>
    <w:rsid w:val="00D441CC"/>
    <w:rsid w:val="00D460F0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7457E"/>
    <w:rsid w:val="00D816E4"/>
    <w:rsid w:val="00D83668"/>
    <w:rsid w:val="00D86E18"/>
    <w:rsid w:val="00D91C94"/>
    <w:rsid w:val="00D9692A"/>
    <w:rsid w:val="00D971BE"/>
    <w:rsid w:val="00D97A2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D6A53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2285"/>
    <w:rsid w:val="00E240C5"/>
    <w:rsid w:val="00E24663"/>
    <w:rsid w:val="00E2534B"/>
    <w:rsid w:val="00E26D90"/>
    <w:rsid w:val="00E2798E"/>
    <w:rsid w:val="00E30AD5"/>
    <w:rsid w:val="00E36EB8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6B6A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D4F"/>
    <w:rsid w:val="00EB7FA4"/>
    <w:rsid w:val="00EC10A1"/>
    <w:rsid w:val="00EC30F6"/>
    <w:rsid w:val="00ED1C4D"/>
    <w:rsid w:val="00ED20BC"/>
    <w:rsid w:val="00ED27D4"/>
    <w:rsid w:val="00ED38ED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27C68"/>
    <w:rsid w:val="00F31B63"/>
    <w:rsid w:val="00F34C9B"/>
    <w:rsid w:val="00F34D30"/>
    <w:rsid w:val="00F35A37"/>
    <w:rsid w:val="00F35BA5"/>
    <w:rsid w:val="00F3657B"/>
    <w:rsid w:val="00F36800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66E03"/>
    <w:rsid w:val="00F7026D"/>
    <w:rsid w:val="00F72678"/>
    <w:rsid w:val="00F73DA4"/>
    <w:rsid w:val="00F75914"/>
    <w:rsid w:val="00F75F7A"/>
    <w:rsid w:val="00F76123"/>
    <w:rsid w:val="00F832A2"/>
    <w:rsid w:val="00F83AE9"/>
    <w:rsid w:val="00F84B1A"/>
    <w:rsid w:val="00F87434"/>
    <w:rsid w:val="00F9543B"/>
    <w:rsid w:val="00F96BAF"/>
    <w:rsid w:val="00FA69D5"/>
    <w:rsid w:val="00FA6B8F"/>
    <w:rsid w:val="00FB0CA0"/>
    <w:rsid w:val="00FB43F4"/>
    <w:rsid w:val="00FC0156"/>
    <w:rsid w:val="00FC0408"/>
    <w:rsid w:val="00FC5EF7"/>
    <w:rsid w:val="00FC7D68"/>
    <w:rsid w:val="00FD1355"/>
    <w:rsid w:val="00FD1FBC"/>
    <w:rsid w:val="00FD313D"/>
    <w:rsid w:val="00FD3E28"/>
    <w:rsid w:val="00FD47B8"/>
    <w:rsid w:val="00FD6FAA"/>
    <w:rsid w:val="00FE4617"/>
    <w:rsid w:val="00FE667F"/>
    <w:rsid w:val="00FF0D7C"/>
    <w:rsid w:val="00FF1652"/>
    <w:rsid w:val="00FF33A6"/>
    <w:rsid w:val="00FF77CD"/>
    <w:rsid w:val="1CE68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92064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customStyle="1" w:styleId="Frening">
    <w:name w:val="Förening"/>
    <w:next w:val="Medlem"/>
    <w:link w:val="FreningChar"/>
    <w:rsid w:val="00666BE5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666BE5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CFE7-53F7-4917-94DB-42C6542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65</TotalTime>
  <Pages>1</Pages>
  <Words>224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HSB Brf Hedslund</cp:lastModifiedBy>
  <cp:revision>72</cp:revision>
  <cp:lastPrinted>2025-05-13T16:06:00Z</cp:lastPrinted>
  <dcterms:created xsi:type="dcterms:W3CDTF">2025-05-13T15:15:00Z</dcterms:created>
  <dcterms:modified xsi:type="dcterms:W3CDTF">2025-05-13T16:19:00Z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